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DB7" w:rsidRPr="009137D9" w:rsidRDefault="00766B5F" w:rsidP="009137D9">
      <w:pPr>
        <w:jc w:val="both"/>
        <w:rPr>
          <w:rFonts w:ascii="Times New Roman" w:hAnsi="Times New Roman" w:cs="Times New Roman"/>
          <w:b/>
        </w:rPr>
      </w:pPr>
      <w:r w:rsidRPr="009137D9">
        <w:rPr>
          <w:rFonts w:ascii="Times New Roman" w:hAnsi="Times New Roman" w:cs="Times New Roman"/>
          <w:b/>
        </w:rPr>
        <w:t>Постановление Правительства РФ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(с изменениями и дополнениями)</w:t>
      </w:r>
    </w:p>
    <w:p w:rsidR="00766B5F" w:rsidRPr="009137D9" w:rsidRDefault="00766B5F" w:rsidP="009137D9">
      <w:pPr>
        <w:jc w:val="both"/>
        <w:rPr>
          <w:rFonts w:ascii="Times New Roman" w:hAnsi="Times New Roman" w:cs="Times New Roman"/>
        </w:rPr>
      </w:pPr>
    </w:p>
    <w:p w:rsidR="00766B5F" w:rsidRPr="009137D9" w:rsidRDefault="00766B5F" w:rsidP="009137D9">
      <w:pPr>
        <w:jc w:val="both"/>
        <w:rPr>
          <w:rFonts w:ascii="Times New Roman" w:hAnsi="Times New Roman" w:cs="Times New Roman"/>
        </w:rPr>
      </w:pPr>
      <w:r w:rsidRPr="009137D9">
        <w:rPr>
          <w:rFonts w:ascii="Times New Roman" w:hAnsi="Times New Roman" w:cs="Times New Roman"/>
        </w:rPr>
        <w:t>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w:t>
      </w:r>
    </w:p>
    <w:p w:rsidR="00766B5F" w:rsidRPr="009137D9" w:rsidRDefault="00766B5F" w:rsidP="009137D9">
      <w:pPr>
        <w:jc w:val="both"/>
        <w:rPr>
          <w:rFonts w:ascii="Times New Roman" w:hAnsi="Times New Roman" w:cs="Times New Roman"/>
        </w:rPr>
      </w:pPr>
      <w:r w:rsidRPr="009137D9">
        <w:rPr>
          <w:rFonts w:ascii="Times New Roman" w:hAnsi="Times New Roman" w:cs="Times New Roman"/>
        </w:rPr>
        <w:t>а) ситуационный план;</w:t>
      </w:r>
    </w:p>
    <w:p w:rsidR="00766B5F" w:rsidRPr="009137D9" w:rsidRDefault="00766B5F" w:rsidP="009137D9">
      <w:pPr>
        <w:jc w:val="both"/>
        <w:rPr>
          <w:rFonts w:ascii="Times New Roman" w:hAnsi="Times New Roman" w:cs="Times New Roman"/>
        </w:rPr>
      </w:pPr>
      <w:r w:rsidRPr="009137D9">
        <w:rPr>
          <w:rFonts w:ascii="Times New Roman" w:hAnsi="Times New Roman" w:cs="Times New Roman"/>
        </w:rPr>
        <w:t>б)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w:t>
      </w:r>
    </w:p>
    <w:p w:rsidR="00766B5F" w:rsidRPr="009137D9" w:rsidRDefault="00766B5F" w:rsidP="009137D9">
      <w:pPr>
        <w:jc w:val="both"/>
        <w:rPr>
          <w:rFonts w:ascii="Times New Roman" w:hAnsi="Times New Roman" w:cs="Times New Roman"/>
        </w:rPr>
      </w:pPr>
      <w:r w:rsidRPr="009137D9">
        <w:rPr>
          <w:rFonts w:ascii="Times New Roman" w:hAnsi="Times New Roman" w:cs="Times New Roman"/>
        </w:rPr>
        <w:t>в)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раздела VII настоящих Пр</w:t>
      </w:r>
      <w:bookmarkStart w:id="0" w:name="_GoBack"/>
      <w:bookmarkEnd w:id="0"/>
      <w:r w:rsidRPr="009137D9">
        <w:rPr>
          <w:rFonts w:ascii="Times New Roman" w:hAnsi="Times New Roman" w:cs="Times New Roman"/>
        </w:rPr>
        <w:t>авил).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части 7 3 статьи 51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
    <w:p w:rsidR="00766B5F" w:rsidRPr="009137D9" w:rsidRDefault="00766B5F" w:rsidP="009137D9">
      <w:pPr>
        <w:jc w:val="both"/>
        <w:rPr>
          <w:rFonts w:ascii="Times New Roman" w:hAnsi="Times New Roman" w:cs="Times New Roman"/>
        </w:rPr>
      </w:pPr>
      <w:r w:rsidRPr="009137D9">
        <w:rPr>
          <w:rFonts w:ascii="Times New Roman" w:hAnsi="Times New Roman" w:cs="Times New Roman"/>
        </w:rPr>
        <w:t>г) 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rsidR="00766B5F" w:rsidRPr="009137D9" w:rsidRDefault="00766B5F" w:rsidP="009137D9">
      <w:pPr>
        <w:jc w:val="both"/>
        <w:rPr>
          <w:rFonts w:ascii="Times New Roman" w:hAnsi="Times New Roman" w:cs="Times New Roman"/>
        </w:rPr>
      </w:pPr>
      <w:r w:rsidRPr="009137D9">
        <w:rPr>
          <w:rFonts w:ascii="Times New Roman" w:hAnsi="Times New Roman" w:cs="Times New Roman"/>
        </w:rPr>
        <w:t>д) расчет максимального часового расхода газа (не прилагается, если планируемый максимальный часовой расход газа не более 7 куб. метров);</w:t>
      </w:r>
    </w:p>
    <w:p w:rsidR="00766B5F" w:rsidRPr="009137D9" w:rsidRDefault="00766B5F" w:rsidP="009137D9">
      <w:pPr>
        <w:jc w:val="both"/>
        <w:rPr>
          <w:rFonts w:ascii="Times New Roman" w:hAnsi="Times New Roman" w:cs="Times New Roman"/>
        </w:rPr>
      </w:pPr>
      <w:r w:rsidRPr="009137D9">
        <w:rPr>
          <w:rFonts w:ascii="Times New Roman" w:hAnsi="Times New Roman" w:cs="Times New Roman"/>
        </w:rPr>
        <w:t>е) документы, предусмотренные пунктом 106 настоящих Правил, в случае предоставления технических условий при уступке мощности;</w:t>
      </w:r>
    </w:p>
    <w:p w:rsidR="00766B5F" w:rsidRPr="009137D9" w:rsidRDefault="00766B5F" w:rsidP="009137D9">
      <w:pPr>
        <w:jc w:val="both"/>
        <w:rPr>
          <w:rFonts w:ascii="Times New Roman" w:hAnsi="Times New Roman" w:cs="Times New Roman"/>
        </w:rPr>
      </w:pPr>
      <w:r w:rsidRPr="009137D9">
        <w:rPr>
          <w:rFonts w:ascii="Times New Roman" w:hAnsi="Times New Roman" w:cs="Times New Roman"/>
        </w:rPr>
        <w:t xml:space="preserve">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w:t>
      </w:r>
      <w:proofErr w:type="spellStart"/>
      <w:r w:rsidRPr="009137D9">
        <w:rPr>
          <w:rFonts w:ascii="Times New Roman" w:hAnsi="Times New Roman" w:cs="Times New Roman"/>
        </w:rPr>
        <w:t>газопотребления</w:t>
      </w:r>
      <w:proofErr w:type="spellEnd"/>
      <w:r w:rsidRPr="009137D9">
        <w:rPr>
          <w:rFonts w:ascii="Times New Roman" w:hAnsi="Times New Roman" w:cs="Times New Roman"/>
        </w:rPr>
        <w:t xml:space="preserve"> в пределах территории, подлежащей комплексному развитию, в случае осуществления подключения (технологического присоединения), предусмотренного пунктом 97 настоящих Правил;</w:t>
      </w:r>
    </w:p>
    <w:p w:rsidR="00766B5F" w:rsidRPr="009137D9" w:rsidRDefault="00766B5F" w:rsidP="009137D9">
      <w:pPr>
        <w:jc w:val="both"/>
        <w:rPr>
          <w:rFonts w:ascii="Times New Roman" w:hAnsi="Times New Roman" w:cs="Times New Roman"/>
        </w:rPr>
      </w:pPr>
      <w:r w:rsidRPr="009137D9">
        <w:rPr>
          <w:rFonts w:ascii="Times New Roman" w:hAnsi="Times New Roman" w:cs="Times New Roman"/>
        </w:rPr>
        <w:t xml:space="preserve">з)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либо право собственности или иное предусмотренное законом право на объект капитального строительства, в котором размещены фельдшерские и фельдшерско-акушерские пункты, кабинеты (отделения) врачей общей 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и земельный участок, на котором расположены объекты </w:t>
      </w:r>
      <w:r w:rsidRPr="009137D9">
        <w:rPr>
          <w:rFonts w:ascii="Times New Roman" w:hAnsi="Times New Roman" w:cs="Times New Roman"/>
        </w:rPr>
        <w:lastRenderedPageBreak/>
        <w:t>капитального строительства заявителя (в случае подачи заявки о подключении в рамках раздела VII настоящих Правил);</w:t>
      </w:r>
    </w:p>
    <w:p w:rsidR="00766B5F" w:rsidRPr="009137D9" w:rsidRDefault="00766B5F" w:rsidP="009137D9">
      <w:pPr>
        <w:jc w:val="both"/>
        <w:rPr>
          <w:rFonts w:ascii="Times New Roman" w:hAnsi="Times New Roman" w:cs="Times New Roman"/>
        </w:rPr>
      </w:pPr>
      <w:r w:rsidRPr="009137D9">
        <w:rPr>
          <w:rFonts w:ascii="Times New Roman" w:hAnsi="Times New Roman" w:cs="Times New Roman"/>
        </w:rPr>
        <w:t>и) копия документа, подтверждающего право собственности или иное предусмотренное законом право на котельную, использующую газ в качестве топлива в целях выработки тепловой энергии, и земельный участок, на котором расположена котельная (в случае подачи заявки о подключении в рамках раздела IX настоящих Правил);</w:t>
      </w:r>
    </w:p>
    <w:p w:rsidR="00766B5F" w:rsidRPr="009137D9" w:rsidRDefault="00766B5F" w:rsidP="009137D9">
      <w:pPr>
        <w:jc w:val="both"/>
        <w:rPr>
          <w:rFonts w:ascii="Times New Roman" w:hAnsi="Times New Roman" w:cs="Times New Roman"/>
        </w:rPr>
      </w:pPr>
      <w:r w:rsidRPr="009137D9">
        <w:rPr>
          <w:rFonts w:ascii="Times New Roman" w:hAnsi="Times New Roman" w:cs="Times New Roman"/>
        </w:rPr>
        <w:t>к) копии лицензий на осуществление образовательной деятельности или лицензий на осуществление медицинской деятельности (в случае подачи заявки о подключении в рамках раздела IX настоящих Правил) либо копии лицензий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(в составе которых имеются фельдшерские и фельдшерско-акушерские пункты, кабинеты (отделения) врачей общей практики и врачебные амбулатории) в случае подачи заявки о подключении в рамках раздела VII настоящих Правил.</w:t>
      </w:r>
    </w:p>
    <w:p w:rsidR="00766B5F" w:rsidRPr="009137D9" w:rsidRDefault="00766B5F" w:rsidP="009137D9">
      <w:pPr>
        <w:jc w:val="both"/>
        <w:rPr>
          <w:rFonts w:ascii="Times New Roman" w:hAnsi="Times New Roman" w:cs="Times New Roman"/>
        </w:rPr>
      </w:pPr>
      <w:r w:rsidRPr="009137D9">
        <w:rPr>
          <w:rFonts w:ascii="Times New Roman" w:hAnsi="Times New Roman" w:cs="Times New Roman"/>
        </w:rPr>
        <w:t>л) карточка предприятия (для юридических лиц)</w:t>
      </w:r>
    </w:p>
    <w:p w:rsidR="00766B5F" w:rsidRPr="009137D9" w:rsidRDefault="00766B5F" w:rsidP="009137D9">
      <w:pPr>
        <w:jc w:val="both"/>
        <w:rPr>
          <w:rFonts w:ascii="Times New Roman" w:hAnsi="Times New Roman" w:cs="Times New Roman"/>
        </w:rPr>
      </w:pPr>
      <w:r w:rsidRPr="009137D9">
        <w:rPr>
          <w:rFonts w:ascii="Times New Roman" w:hAnsi="Times New Roman" w:cs="Times New Roman"/>
        </w:rPr>
        <w:t>м) Паспорт, ИНН, СНИЛС (для физических лиц)</w:t>
      </w:r>
    </w:p>
    <w:sectPr w:rsidR="00766B5F" w:rsidRPr="00913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5F"/>
    <w:rsid w:val="002265AC"/>
    <w:rsid w:val="00766B5F"/>
    <w:rsid w:val="009137D9"/>
    <w:rsid w:val="00EB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C7655-7FD5-475E-8DFD-1F8EB76A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65A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26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708</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InjenerPTO</dc:creator>
  <cp:keywords/>
  <dc:description/>
  <cp:lastModifiedBy>Эльвина Ибрагимова</cp:lastModifiedBy>
  <cp:revision>3</cp:revision>
  <cp:lastPrinted>2023-03-27T12:02:00Z</cp:lastPrinted>
  <dcterms:created xsi:type="dcterms:W3CDTF">2023-03-27T11:52:00Z</dcterms:created>
  <dcterms:modified xsi:type="dcterms:W3CDTF">2023-10-30T05:27:00Z</dcterms:modified>
</cp:coreProperties>
</file>